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2E13" w14:textId="77777777" w:rsidR="00FE32D4" w:rsidRDefault="00FE32D4">
      <w:pPr>
        <w:tabs>
          <w:tab w:val="right" w:pos="9360"/>
        </w:tabs>
        <w:spacing w:after="40" w:line="24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2FB24D65" w14:textId="77777777" w:rsidR="00FE32D4" w:rsidRDefault="00BE198E">
      <w:pPr>
        <w:tabs>
          <w:tab w:val="right" w:pos="9360"/>
        </w:tabs>
        <w:spacing w:after="4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A1C03A4" wp14:editId="1FC4A71C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2258568" cy="53035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53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4FE1E6" w14:textId="77777777" w:rsidR="00FE32D4" w:rsidRDefault="00BE198E">
      <w:pPr>
        <w:tabs>
          <w:tab w:val="right" w:pos="9360"/>
        </w:tabs>
        <w:spacing w:after="4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McLean High School </w:t>
      </w:r>
    </w:p>
    <w:p w14:paraId="219A15F7" w14:textId="77777777" w:rsidR="00FE32D4" w:rsidRDefault="00BE198E">
      <w:pPr>
        <w:tabs>
          <w:tab w:val="right" w:pos="9360"/>
        </w:tabs>
        <w:spacing w:after="4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1633 Davidson Road</w:t>
      </w:r>
    </w:p>
    <w:p w14:paraId="2F495D4D" w14:textId="77777777" w:rsidR="00FE32D4" w:rsidRDefault="00BE198E">
      <w:pPr>
        <w:pBdr>
          <w:bottom w:val="single" w:sz="4" w:space="1" w:color="000000"/>
        </w:pBdr>
        <w:tabs>
          <w:tab w:val="right" w:pos="9360"/>
        </w:tabs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McLean, VA 22101</w:t>
      </w:r>
    </w:p>
    <w:p w14:paraId="2C8D3222" w14:textId="77777777" w:rsidR="00FE32D4" w:rsidRDefault="00FE32D4">
      <w:pPr>
        <w:pBdr>
          <w:bottom w:val="single" w:sz="4" w:space="1" w:color="000000"/>
        </w:pBdr>
        <w:tabs>
          <w:tab w:val="right" w:pos="9360"/>
        </w:tabs>
        <w:spacing w:after="0" w:line="240" w:lineRule="auto"/>
        <w:jc w:val="right"/>
        <w:rPr>
          <w:rFonts w:ascii="Arial" w:eastAsia="Arial" w:hAnsi="Arial" w:cs="Arial"/>
          <w:sz w:val="6"/>
          <w:szCs w:val="6"/>
        </w:rPr>
      </w:pPr>
    </w:p>
    <w:p w14:paraId="3FC9100D" w14:textId="77777777" w:rsidR="00FE32D4" w:rsidRDefault="00FE32D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79AA6D" w14:textId="77777777" w:rsidR="00FE32D4" w:rsidRDefault="00BE198E">
      <w:r>
        <w:t>Dear Parents and Students,</w:t>
      </w:r>
    </w:p>
    <w:p w14:paraId="198BDA10" w14:textId="77777777" w:rsidR="00FE32D4" w:rsidRDefault="00BE198E">
      <w:r>
        <w:t xml:space="preserve">The McLean High School Leadership Development Program is beginning its application process to fill spaces for next school year. The Leadership class is a </w:t>
      </w:r>
      <w:proofErr w:type="gramStart"/>
      <w:r>
        <w:t>one year</w:t>
      </w:r>
      <w:proofErr w:type="gramEnd"/>
      <w:r>
        <w:t xml:space="preserve"> course that provides an introduction of a broad range of concepts, theories, and practices im</w:t>
      </w:r>
      <w:r>
        <w:t xml:space="preserve">portant for a basic understanding of Leadership. </w:t>
      </w:r>
    </w:p>
    <w:p w14:paraId="25394FB6" w14:textId="77777777" w:rsidR="00FE32D4" w:rsidRDefault="00BE198E">
      <w:r>
        <w:t>The Leadership class is also a course that provides student leaders the opportunity to increase their understanding of and ability to apply contemporary Leadership knowledge in personal and community servic</w:t>
      </w:r>
      <w:r>
        <w:t xml:space="preserve">e situations. </w:t>
      </w:r>
      <w:r>
        <w:rPr>
          <w:u w:val="single"/>
        </w:rPr>
        <w:t xml:space="preserve">The </w:t>
      </w:r>
      <w:proofErr w:type="gramStart"/>
      <w:r>
        <w:rPr>
          <w:u w:val="single"/>
        </w:rPr>
        <w:t>ultimate goal</w:t>
      </w:r>
      <w:proofErr w:type="gramEnd"/>
      <w:r>
        <w:rPr>
          <w:u w:val="single"/>
        </w:rPr>
        <w:t xml:space="preserve"> of this course is to empower students with the ability to achieve their ultimate leadership potential while making the McLean High School community as a whole a better place to learn, work, live, and enjoy life.</w:t>
      </w:r>
      <w:r>
        <w:t xml:space="preserve"> The class re</w:t>
      </w:r>
      <w:r>
        <w:t>quires:</w:t>
      </w:r>
    </w:p>
    <w:p w14:paraId="22B3BFED" w14:textId="77777777" w:rsidR="00FE32D4" w:rsidRDefault="00BE198E">
      <w:pPr>
        <w:numPr>
          <w:ilvl w:val="0"/>
          <w:numId w:val="1"/>
        </w:numPr>
        <w:spacing w:after="0" w:line="240" w:lineRule="auto"/>
        <w:ind w:left="0" w:firstLine="0"/>
      </w:pPr>
      <w:r>
        <w:t>A reasonable time commitment</w:t>
      </w:r>
    </w:p>
    <w:p w14:paraId="64D6B386" w14:textId="77777777" w:rsidR="00FE32D4" w:rsidRDefault="00BE198E">
      <w:pPr>
        <w:numPr>
          <w:ilvl w:val="0"/>
          <w:numId w:val="1"/>
        </w:numPr>
        <w:spacing w:after="0" w:line="240" w:lineRule="auto"/>
        <w:ind w:left="0" w:firstLine="0"/>
      </w:pPr>
      <w:r>
        <w:t>Willingness to make class duties a top priority</w:t>
      </w:r>
    </w:p>
    <w:p w14:paraId="1BB20003" w14:textId="77777777" w:rsidR="00FE32D4" w:rsidRDefault="00BE198E">
      <w:pPr>
        <w:numPr>
          <w:ilvl w:val="0"/>
          <w:numId w:val="1"/>
        </w:numPr>
        <w:spacing w:after="0" w:line="240" w:lineRule="auto"/>
        <w:ind w:left="0" w:firstLine="0"/>
      </w:pPr>
      <w:r>
        <w:t>Strong sense of responsibility</w:t>
      </w:r>
    </w:p>
    <w:p w14:paraId="16B72EE3" w14:textId="77777777" w:rsidR="00FE32D4" w:rsidRDefault="00BE198E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Ability to take </w:t>
      </w:r>
      <w:r>
        <w:rPr>
          <w:b/>
        </w:rPr>
        <w:t>initiative</w:t>
      </w:r>
      <w:r>
        <w:t xml:space="preserve"> and work independently</w:t>
      </w:r>
    </w:p>
    <w:p w14:paraId="0C8E6BFF" w14:textId="77777777" w:rsidR="00FE32D4" w:rsidRDefault="00BE198E">
      <w:pPr>
        <w:numPr>
          <w:ilvl w:val="0"/>
          <w:numId w:val="1"/>
        </w:numPr>
        <w:spacing w:after="0" w:line="240" w:lineRule="auto"/>
        <w:ind w:left="0" w:firstLine="0"/>
      </w:pPr>
      <w:r>
        <w:t>Involvement in school and community activities</w:t>
      </w:r>
    </w:p>
    <w:p w14:paraId="4ED1CB96" w14:textId="77777777" w:rsidR="00FE32D4" w:rsidRDefault="00BE198E">
      <w:pPr>
        <w:numPr>
          <w:ilvl w:val="0"/>
          <w:numId w:val="1"/>
        </w:numPr>
        <w:spacing w:after="0" w:line="240" w:lineRule="auto"/>
        <w:ind w:left="0" w:firstLine="0"/>
      </w:pPr>
      <w:r>
        <w:t>A readiness to cooperate with others to ach</w:t>
      </w:r>
      <w:r>
        <w:t>ieve a common vision</w:t>
      </w:r>
    </w:p>
    <w:p w14:paraId="617C0AF0" w14:textId="77777777" w:rsidR="00FE32D4" w:rsidRDefault="00BE198E">
      <w:pPr>
        <w:numPr>
          <w:ilvl w:val="0"/>
          <w:numId w:val="1"/>
        </w:numPr>
        <w:spacing w:after="0" w:line="240" w:lineRule="auto"/>
        <w:ind w:left="0" w:firstLine="0"/>
      </w:pPr>
      <w:r>
        <w:t>A focus on learning about leadership through service.</w:t>
      </w:r>
    </w:p>
    <w:p w14:paraId="6EBC8408" w14:textId="77777777" w:rsidR="00FE32D4" w:rsidRDefault="00FE32D4"/>
    <w:p w14:paraId="512227DB" w14:textId="77777777" w:rsidR="00FE32D4" w:rsidRDefault="00BE198E">
      <w:r>
        <w:t xml:space="preserve">Admission into this course is subject to a completed application, one teacher recommendation, three short written essays, and possible interview. </w:t>
      </w:r>
    </w:p>
    <w:p w14:paraId="265FEDA1" w14:textId="77777777" w:rsidR="00FE32D4" w:rsidRDefault="00BE198E">
      <w:r>
        <w:t>Rising sophomores, juniors, and s</w:t>
      </w:r>
      <w:r>
        <w:t xml:space="preserve">eniors are eligible to apply for the opportunity to be in the Leadership Class. If you are interested in this opportunity, please see your counselor for scheduling questions. </w:t>
      </w:r>
      <w:r>
        <w:rPr>
          <w:b/>
          <w:u w:val="single"/>
        </w:rPr>
        <w:t>Completed applications, including ALL NECESSARY SIGNATURES and the TEACHER RECOMM</w:t>
      </w:r>
      <w:r>
        <w:rPr>
          <w:b/>
          <w:u w:val="single"/>
        </w:rPr>
        <w:t>ENDATION must be returned to Ms. McNamara or Ms. Donoghue by March 27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, 2020. NO LATE APPLICATIONS WILL BE ACCEPTED.</w:t>
      </w:r>
    </w:p>
    <w:p w14:paraId="492BF0A3" w14:textId="77777777" w:rsidR="00FE32D4" w:rsidRDefault="00FE32D4"/>
    <w:p w14:paraId="35BB6B11" w14:textId="77777777" w:rsidR="00FE32D4" w:rsidRDefault="00BE198E">
      <w:r>
        <w:t>Sincerely,</w:t>
      </w:r>
    </w:p>
    <w:p w14:paraId="72073A72" w14:textId="77777777" w:rsidR="00FE32D4" w:rsidRDefault="00FE32D4"/>
    <w:p w14:paraId="1A5A2E5D" w14:textId="77777777" w:rsidR="00FE32D4" w:rsidRDefault="00BE198E">
      <w:r>
        <w:t>Ms. McNamara (KdMcnamara@fcps.edu)</w:t>
      </w:r>
    </w:p>
    <w:p w14:paraId="10B15E82" w14:textId="77777777" w:rsidR="00FE32D4" w:rsidRDefault="00BE198E">
      <w:r>
        <w:t xml:space="preserve">Ms. Donoghue (badonoghue@fcps.edu) </w:t>
      </w:r>
    </w:p>
    <w:p w14:paraId="7F8367F5" w14:textId="77777777" w:rsidR="00FE32D4" w:rsidRDefault="00BE198E">
      <w:r>
        <w:t>SGA Sponsors/Leadership Teachers</w:t>
      </w:r>
    </w:p>
    <w:p w14:paraId="6F380DD3" w14:textId="77777777" w:rsidR="00FE32D4" w:rsidRDefault="00FE32D4"/>
    <w:p w14:paraId="5477402D" w14:textId="77777777" w:rsidR="00FE32D4" w:rsidRDefault="00FE32D4"/>
    <w:p w14:paraId="7DE5E72B" w14:textId="77777777" w:rsidR="00FE32D4" w:rsidRDefault="00FE32D4"/>
    <w:p w14:paraId="77E2613E" w14:textId="77777777" w:rsidR="00FE32D4" w:rsidRDefault="00FE32D4">
      <w:pPr>
        <w:tabs>
          <w:tab w:val="right" w:pos="9360"/>
        </w:tabs>
        <w:spacing w:after="40" w:line="240" w:lineRule="auto"/>
        <w:rPr>
          <w:rFonts w:ascii="Arial" w:eastAsia="Arial" w:hAnsi="Arial" w:cs="Arial"/>
          <w:sz w:val="20"/>
          <w:szCs w:val="20"/>
        </w:rPr>
      </w:pPr>
    </w:p>
    <w:p w14:paraId="42B974D8" w14:textId="77777777" w:rsidR="00FE32D4" w:rsidRDefault="00BE198E">
      <w:pPr>
        <w:jc w:val="center"/>
        <w:rPr>
          <w:rFonts w:ascii="Overlock" w:eastAsia="Overlock" w:hAnsi="Overlock" w:cs="Overlock"/>
          <w:sz w:val="48"/>
          <w:szCs w:val="48"/>
          <w:u w:val="single"/>
        </w:rPr>
      </w:pPr>
      <w:r>
        <w:rPr>
          <w:rFonts w:ascii="Overlock" w:eastAsia="Overlock" w:hAnsi="Overlock" w:cs="Overlock"/>
          <w:sz w:val="48"/>
          <w:szCs w:val="48"/>
          <w:u w:val="single"/>
        </w:rPr>
        <w:t>Leadership Class Application</w:t>
      </w:r>
    </w:p>
    <w:p w14:paraId="5FC45CE8" w14:textId="77777777" w:rsidR="00FE32D4" w:rsidRDefault="00BE198E">
      <w:pPr>
        <w:spacing w:line="360" w:lineRule="auto"/>
        <w:rPr>
          <w:rFonts w:ascii="Overlock" w:eastAsia="Overlock" w:hAnsi="Overlock" w:cs="Overlock"/>
          <w:sz w:val="52"/>
          <w:szCs w:val="52"/>
        </w:rPr>
      </w:pPr>
      <w:r>
        <w:rPr>
          <w:rFonts w:ascii="Overlock" w:eastAsia="Overlock" w:hAnsi="Overlock" w:cs="Overlock"/>
        </w:rPr>
        <w:lastRenderedPageBreak/>
        <w:t xml:space="preserve">Name of Student: </w:t>
      </w:r>
      <w:r>
        <w:rPr>
          <w:rFonts w:ascii="Overlock" w:eastAsia="Overlock" w:hAnsi="Overlock" w:cs="Overlock"/>
        </w:rPr>
        <w:tab/>
        <w:t>_________________________________</w:t>
      </w:r>
      <w:r>
        <w:rPr>
          <w:rFonts w:ascii="Overlock" w:eastAsia="Overlock" w:hAnsi="Overlock" w:cs="Overlock"/>
        </w:rPr>
        <w:tab/>
        <w:t>EMAIL: _______________________________</w:t>
      </w:r>
    </w:p>
    <w:p w14:paraId="0B2D1357" w14:textId="77777777" w:rsidR="00FE32D4" w:rsidRDefault="00BE198E">
      <w:pPr>
        <w:spacing w:line="360" w:lineRule="auto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Name of Parent:</w:t>
      </w:r>
      <w:r>
        <w:rPr>
          <w:rFonts w:ascii="Overlock" w:eastAsia="Overlock" w:hAnsi="Overlock" w:cs="Overlock"/>
        </w:rPr>
        <w:tab/>
        <w:t>_________________________________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>EMAIL: _______________________________</w:t>
      </w:r>
    </w:p>
    <w:p w14:paraId="5B4BA906" w14:textId="77777777" w:rsidR="00FE32D4" w:rsidRDefault="00BE198E">
      <w:pPr>
        <w:spacing w:line="360" w:lineRule="auto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Grade Level: _____</w:t>
      </w:r>
      <w:r>
        <w:rPr>
          <w:rFonts w:ascii="Overlock" w:eastAsia="Overlock" w:hAnsi="Overlock" w:cs="Overlock"/>
        </w:rPr>
        <w:tab/>
      </w:r>
    </w:p>
    <w:p w14:paraId="00A042C5" w14:textId="77777777" w:rsidR="00FE32D4" w:rsidRDefault="00BE198E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  <w:b/>
          <w:u w:val="single"/>
        </w:rPr>
        <w:t>School Activities:</w:t>
      </w:r>
      <w:r>
        <w:rPr>
          <w:rFonts w:ascii="Overlock" w:eastAsia="Overlock" w:hAnsi="Overlock" w:cs="Overlock"/>
          <w:b/>
        </w:rPr>
        <w:t xml:space="preserve"> </w:t>
      </w:r>
      <w:r>
        <w:rPr>
          <w:rFonts w:ascii="Overlock" w:eastAsia="Overlock" w:hAnsi="Overlock" w:cs="Overlock"/>
        </w:rPr>
        <w:t>(Include clubs, organizations, sports, etc. starting from the 9</w:t>
      </w:r>
      <w:r>
        <w:rPr>
          <w:rFonts w:ascii="Overlock" w:eastAsia="Overlock" w:hAnsi="Overlock" w:cs="Overlock"/>
          <w:vertAlign w:val="superscript"/>
        </w:rPr>
        <w:t>th</w:t>
      </w:r>
      <w:r>
        <w:rPr>
          <w:rFonts w:ascii="Overlock" w:eastAsia="Overlock" w:hAnsi="Overlock" w:cs="Overlock"/>
        </w:rPr>
        <w:t xml:space="preserve"> grade)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3"/>
        <w:gridCol w:w="4885"/>
        <w:gridCol w:w="2312"/>
      </w:tblGrid>
      <w:tr w:rsidR="00FE32D4" w14:paraId="763EC474" w14:textId="77777777">
        <w:tc>
          <w:tcPr>
            <w:tcW w:w="3593" w:type="dxa"/>
          </w:tcPr>
          <w:p w14:paraId="1F2E2F26" w14:textId="77777777" w:rsidR="00FE32D4" w:rsidRDefault="00BE198E">
            <w:pPr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ACTIVITY</w:t>
            </w:r>
          </w:p>
        </w:tc>
        <w:tc>
          <w:tcPr>
            <w:tcW w:w="4885" w:type="dxa"/>
          </w:tcPr>
          <w:p w14:paraId="49D38565" w14:textId="77777777" w:rsidR="00FE32D4" w:rsidRDefault="00BE198E">
            <w:pPr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TYPE of PARTICIPATION</w:t>
            </w:r>
          </w:p>
        </w:tc>
        <w:tc>
          <w:tcPr>
            <w:tcW w:w="2312" w:type="dxa"/>
          </w:tcPr>
          <w:p w14:paraId="52B148B2" w14:textId="77777777" w:rsidR="00FE32D4" w:rsidRDefault="00BE198E">
            <w:pPr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HOURS PER WEEK</w:t>
            </w:r>
          </w:p>
        </w:tc>
      </w:tr>
      <w:tr w:rsidR="00FE32D4" w14:paraId="1A8F2239" w14:textId="77777777">
        <w:tc>
          <w:tcPr>
            <w:tcW w:w="3593" w:type="dxa"/>
          </w:tcPr>
          <w:p w14:paraId="610396A4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  <w:p w14:paraId="61B6FF32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4885" w:type="dxa"/>
          </w:tcPr>
          <w:p w14:paraId="44691767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312" w:type="dxa"/>
          </w:tcPr>
          <w:p w14:paraId="0EB39606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</w:tr>
      <w:tr w:rsidR="00FE32D4" w14:paraId="27E1DC63" w14:textId="77777777">
        <w:tc>
          <w:tcPr>
            <w:tcW w:w="3593" w:type="dxa"/>
          </w:tcPr>
          <w:p w14:paraId="0020A779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  <w:p w14:paraId="7FC57A5C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4885" w:type="dxa"/>
          </w:tcPr>
          <w:p w14:paraId="55F41E79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312" w:type="dxa"/>
          </w:tcPr>
          <w:p w14:paraId="1141E459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</w:tr>
      <w:tr w:rsidR="00FE32D4" w14:paraId="1A755A6C" w14:textId="77777777">
        <w:tc>
          <w:tcPr>
            <w:tcW w:w="3593" w:type="dxa"/>
          </w:tcPr>
          <w:p w14:paraId="1ED08255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  <w:p w14:paraId="4024AB7B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4885" w:type="dxa"/>
          </w:tcPr>
          <w:p w14:paraId="59D354CA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312" w:type="dxa"/>
          </w:tcPr>
          <w:p w14:paraId="1B68B1B0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</w:tr>
      <w:tr w:rsidR="00FE32D4" w14:paraId="60EB26B2" w14:textId="77777777">
        <w:tc>
          <w:tcPr>
            <w:tcW w:w="3593" w:type="dxa"/>
          </w:tcPr>
          <w:p w14:paraId="231A9E87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  <w:p w14:paraId="4F406AD9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4885" w:type="dxa"/>
          </w:tcPr>
          <w:p w14:paraId="754FDD72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312" w:type="dxa"/>
          </w:tcPr>
          <w:p w14:paraId="13EF5DB8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</w:tr>
    </w:tbl>
    <w:p w14:paraId="3838661D" w14:textId="77777777" w:rsidR="00FE32D4" w:rsidRDefault="00FE32D4">
      <w:pPr>
        <w:rPr>
          <w:rFonts w:ascii="Overlock" w:eastAsia="Overlock" w:hAnsi="Overlock" w:cs="Overlock"/>
          <w:b/>
          <w:u w:val="single"/>
        </w:rPr>
      </w:pPr>
    </w:p>
    <w:p w14:paraId="66B22C24" w14:textId="77777777" w:rsidR="00FE32D4" w:rsidRDefault="00BE198E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  <w:b/>
          <w:u w:val="single"/>
        </w:rPr>
        <w:t>Community Activities:</w:t>
      </w:r>
      <w:r>
        <w:rPr>
          <w:rFonts w:ascii="Overlock" w:eastAsia="Overlock" w:hAnsi="Overlock" w:cs="Overlock"/>
        </w:rPr>
        <w:t xml:space="preserve"> (include volunteer work, organizations, jobs, etc. starting from 9</w:t>
      </w:r>
      <w:r>
        <w:rPr>
          <w:rFonts w:ascii="Overlock" w:eastAsia="Overlock" w:hAnsi="Overlock" w:cs="Overlock"/>
          <w:vertAlign w:val="superscript"/>
        </w:rPr>
        <w:t>th</w:t>
      </w:r>
      <w:r>
        <w:rPr>
          <w:rFonts w:ascii="Overlock" w:eastAsia="Overlock" w:hAnsi="Overlock" w:cs="Overlock"/>
        </w:rPr>
        <w:t xml:space="preserve"> grade)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3"/>
        <w:gridCol w:w="4885"/>
        <w:gridCol w:w="2312"/>
      </w:tblGrid>
      <w:tr w:rsidR="00FE32D4" w14:paraId="6E1E5771" w14:textId="77777777">
        <w:tc>
          <w:tcPr>
            <w:tcW w:w="3593" w:type="dxa"/>
          </w:tcPr>
          <w:p w14:paraId="5C545777" w14:textId="77777777" w:rsidR="00FE32D4" w:rsidRDefault="00BE198E">
            <w:pPr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ACTIVITY</w:t>
            </w:r>
          </w:p>
        </w:tc>
        <w:tc>
          <w:tcPr>
            <w:tcW w:w="4885" w:type="dxa"/>
          </w:tcPr>
          <w:p w14:paraId="2AAC49C5" w14:textId="77777777" w:rsidR="00FE32D4" w:rsidRDefault="00BE198E">
            <w:pPr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TYPE of PARTICIPATION</w:t>
            </w:r>
          </w:p>
        </w:tc>
        <w:tc>
          <w:tcPr>
            <w:tcW w:w="2312" w:type="dxa"/>
          </w:tcPr>
          <w:p w14:paraId="2E96E6BB" w14:textId="77777777" w:rsidR="00FE32D4" w:rsidRDefault="00BE198E">
            <w:pPr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HOURS PER WEEK</w:t>
            </w:r>
          </w:p>
        </w:tc>
      </w:tr>
      <w:tr w:rsidR="00FE32D4" w14:paraId="43AF1B31" w14:textId="77777777">
        <w:tc>
          <w:tcPr>
            <w:tcW w:w="3593" w:type="dxa"/>
          </w:tcPr>
          <w:p w14:paraId="1D0D7D25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  <w:p w14:paraId="2986A7EB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4885" w:type="dxa"/>
          </w:tcPr>
          <w:p w14:paraId="2DE4B40B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312" w:type="dxa"/>
          </w:tcPr>
          <w:p w14:paraId="39DBE363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</w:tr>
      <w:tr w:rsidR="00FE32D4" w14:paraId="7F1E8716" w14:textId="77777777">
        <w:tc>
          <w:tcPr>
            <w:tcW w:w="3593" w:type="dxa"/>
          </w:tcPr>
          <w:p w14:paraId="2FB2F28E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  <w:p w14:paraId="7F0FFD8F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4885" w:type="dxa"/>
          </w:tcPr>
          <w:p w14:paraId="237F5E32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312" w:type="dxa"/>
          </w:tcPr>
          <w:p w14:paraId="684D78C2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</w:tr>
      <w:tr w:rsidR="00FE32D4" w14:paraId="6FE9EBCE" w14:textId="77777777">
        <w:tc>
          <w:tcPr>
            <w:tcW w:w="3593" w:type="dxa"/>
          </w:tcPr>
          <w:p w14:paraId="51314450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  <w:p w14:paraId="6A168B80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4885" w:type="dxa"/>
          </w:tcPr>
          <w:p w14:paraId="7DF2908D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312" w:type="dxa"/>
          </w:tcPr>
          <w:p w14:paraId="5DA0765E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</w:tr>
      <w:tr w:rsidR="00FE32D4" w14:paraId="684DE307" w14:textId="77777777">
        <w:tc>
          <w:tcPr>
            <w:tcW w:w="3593" w:type="dxa"/>
          </w:tcPr>
          <w:p w14:paraId="7C08411B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  <w:p w14:paraId="63B6B200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4885" w:type="dxa"/>
          </w:tcPr>
          <w:p w14:paraId="72D79A51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312" w:type="dxa"/>
          </w:tcPr>
          <w:p w14:paraId="5447F9FB" w14:textId="77777777" w:rsidR="00FE32D4" w:rsidRDefault="00FE32D4">
            <w:pPr>
              <w:rPr>
                <w:rFonts w:ascii="Overlock" w:eastAsia="Overlock" w:hAnsi="Overlock" w:cs="Overlock"/>
              </w:rPr>
            </w:pPr>
          </w:p>
        </w:tc>
      </w:tr>
    </w:tbl>
    <w:p w14:paraId="0F0B8360" w14:textId="77777777" w:rsidR="00FE32D4" w:rsidRDefault="00FE32D4">
      <w:pPr>
        <w:rPr>
          <w:rFonts w:ascii="Overlock" w:eastAsia="Overlock" w:hAnsi="Overlock" w:cs="Overlock"/>
        </w:rPr>
      </w:pPr>
    </w:p>
    <w:p w14:paraId="47BBA8B4" w14:textId="77777777" w:rsidR="00FE32D4" w:rsidRDefault="00FE32D4">
      <w:pPr>
        <w:rPr>
          <w:rFonts w:ascii="Arial" w:eastAsia="Arial" w:hAnsi="Arial" w:cs="Arial"/>
        </w:rPr>
      </w:pPr>
    </w:p>
    <w:p w14:paraId="0543EF64" w14:textId="77777777" w:rsidR="00FE32D4" w:rsidRDefault="00FE32D4">
      <w:pPr>
        <w:rPr>
          <w:rFonts w:ascii="Arial" w:eastAsia="Arial" w:hAnsi="Arial" w:cs="Arial"/>
        </w:rPr>
      </w:pPr>
    </w:p>
    <w:tbl>
      <w:tblPr>
        <w:tblStyle w:val="a1"/>
        <w:tblW w:w="1095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"/>
        <w:gridCol w:w="8012"/>
        <w:gridCol w:w="2545"/>
      </w:tblGrid>
      <w:tr w:rsidR="00FE32D4" w14:paraId="3DD15520" w14:textId="77777777">
        <w:tc>
          <w:tcPr>
            <w:tcW w:w="395" w:type="dxa"/>
          </w:tcPr>
          <w:p w14:paraId="1A437552" w14:textId="77777777" w:rsidR="00FE32D4" w:rsidRDefault="00FE32D4">
            <w:pPr>
              <w:rPr>
                <w:b/>
              </w:rPr>
            </w:pPr>
          </w:p>
        </w:tc>
        <w:tc>
          <w:tcPr>
            <w:tcW w:w="8012" w:type="dxa"/>
          </w:tcPr>
          <w:p w14:paraId="28F881CA" w14:textId="77777777" w:rsidR="00FE32D4" w:rsidRDefault="00BE198E">
            <w:pPr>
              <w:jc w:val="center"/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  <w:b/>
              </w:rPr>
              <w:t>STUDENT COMMITMENT:</w:t>
            </w:r>
          </w:p>
        </w:tc>
        <w:tc>
          <w:tcPr>
            <w:tcW w:w="2545" w:type="dxa"/>
          </w:tcPr>
          <w:p w14:paraId="6097E24C" w14:textId="77777777" w:rsidR="00FE32D4" w:rsidRDefault="00BE198E">
            <w:pPr>
              <w:jc w:val="center"/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  <w:b/>
              </w:rPr>
              <w:t>STUDENT INITIAL:</w:t>
            </w:r>
          </w:p>
        </w:tc>
      </w:tr>
      <w:tr w:rsidR="00FE32D4" w14:paraId="778DBDC2" w14:textId="77777777">
        <w:tc>
          <w:tcPr>
            <w:tcW w:w="395" w:type="dxa"/>
          </w:tcPr>
          <w:p w14:paraId="22BB8C76" w14:textId="77777777" w:rsidR="00FE32D4" w:rsidRDefault="00FE32D4">
            <w:pPr>
              <w:rPr>
                <w:b/>
              </w:rPr>
            </w:pPr>
          </w:p>
          <w:p w14:paraId="10084A8F" w14:textId="77777777" w:rsidR="00FE32D4" w:rsidRDefault="00BE198E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8012" w:type="dxa"/>
          </w:tcPr>
          <w:p w14:paraId="29211290" w14:textId="77777777" w:rsidR="00FE32D4" w:rsidRDefault="00BE198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admitted into the Leadership Program, I am willing to come in on the </w:t>
            </w:r>
            <w:r>
              <w:rPr>
                <w:rFonts w:ascii="Arial" w:eastAsia="Arial" w:hAnsi="Arial" w:cs="Arial"/>
                <w:b/>
                <w:u w:val="single"/>
              </w:rPr>
              <w:t>weekends</w:t>
            </w:r>
            <w:r>
              <w:rPr>
                <w:rFonts w:ascii="Arial" w:eastAsia="Arial" w:hAnsi="Arial" w:cs="Arial"/>
                <w:b/>
              </w:rPr>
              <w:t xml:space="preserve"> to work on, and attend all, Student Government sponsored events/projects.</w:t>
            </w:r>
          </w:p>
          <w:p w14:paraId="74D1E425" w14:textId="77777777" w:rsidR="00FE32D4" w:rsidRDefault="00FE32D4">
            <w:pPr>
              <w:rPr>
                <w:b/>
              </w:rPr>
            </w:pPr>
          </w:p>
        </w:tc>
        <w:tc>
          <w:tcPr>
            <w:tcW w:w="2545" w:type="dxa"/>
          </w:tcPr>
          <w:p w14:paraId="332A445F" w14:textId="77777777" w:rsidR="00FE32D4" w:rsidRDefault="00FE32D4">
            <w:pPr>
              <w:rPr>
                <w:b/>
              </w:rPr>
            </w:pPr>
          </w:p>
        </w:tc>
      </w:tr>
      <w:tr w:rsidR="00FE32D4" w14:paraId="2D7A7FD3" w14:textId="77777777">
        <w:tc>
          <w:tcPr>
            <w:tcW w:w="395" w:type="dxa"/>
          </w:tcPr>
          <w:p w14:paraId="13B5C619" w14:textId="77777777" w:rsidR="00FE32D4" w:rsidRDefault="00FE32D4">
            <w:pPr>
              <w:rPr>
                <w:b/>
              </w:rPr>
            </w:pPr>
          </w:p>
          <w:p w14:paraId="3F7D620F" w14:textId="77777777" w:rsidR="00FE32D4" w:rsidRDefault="00BE198E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8012" w:type="dxa"/>
          </w:tcPr>
          <w:p w14:paraId="48279D09" w14:textId="77777777" w:rsidR="00FE32D4" w:rsidRDefault="00BE198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admitted into the Leadership Program, I am willing to </w:t>
            </w:r>
            <w:r>
              <w:rPr>
                <w:rFonts w:ascii="Arial" w:eastAsia="Arial" w:hAnsi="Arial" w:cs="Arial"/>
                <w:b/>
                <w:u w:val="single"/>
              </w:rPr>
              <w:t>stay after school</w:t>
            </w:r>
            <w:r>
              <w:rPr>
                <w:rFonts w:ascii="Arial" w:eastAsia="Arial" w:hAnsi="Arial" w:cs="Arial"/>
                <w:b/>
              </w:rPr>
              <w:t xml:space="preserve"> to work on, and at</w:t>
            </w:r>
            <w:r>
              <w:rPr>
                <w:rFonts w:ascii="Arial" w:eastAsia="Arial" w:hAnsi="Arial" w:cs="Arial"/>
                <w:b/>
              </w:rPr>
              <w:t xml:space="preserve">tend all, Student Government sponsored events/projects </w:t>
            </w:r>
          </w:p>
          <w:p w14:paraId="32C035F7" w14:textId="77777777" w:rsidR="00FE32D4" w:rsidRDefault="00FE32D4">
            <w:pPr>
              <w:rPr>
                <w:b/>
              </w:rPr>
            </w:pPr>
          </w:p>
        </w:tc>
        <w:tc>
          <w:tcPr>
            <w:tcW w:w="2545" w:type="dxa"/>
          </w:tcPr>
          <w:p w14:paraId="12E31A74" w14:textId="77777777" w:rsidR="00FE32D4" w:rsidRDefault="00FE32D4">
            <w:pPr>
              <w:rPr>
                <w:b/>
              </w:rPr>
            </w:pPr>
          </w:p>
        </w:tc>
      </w:tr>
    </w:tbl>
    <w:p w14:paraId="4F869785" w14:textId="77777777" w:rsidR="00FE32D4" w:rsidRDefault="00FE32D4">
      <w:pPr>
        <w:jc w:val="center"/>
        <w:rPr>
          <w:rFonts w:ascii="Overlock" w:eastAsia="Overlock" w:hAnsi="Overlock" w:cs="Overlock"/>
          <w:b/>
          <w:sz w:val="28"/>
          <w:szCs w:val="28"/>
          <w:u w:val="single"/>
        </w:rPr>
      </w:pPr>
    </w:p>
    <w:p w14:paraId="796FA94C" w14:textId="77777777" w:rsidR="00FE32D4" w:rsidRDefault="00FE32D4">
      <w:pPr>
        <w:jc w:val="center"/>
        <w:rPr>
          <w:rFonts w:ascii="Overlock" w:eastAsia="Overlock" w:hAnsi="Overlock" w:cs="Overlock"/>
          <w:b/>
          <w:sz w:val="28"/>
          <w:szCs w:val="28"/>
          <w:u w:val="single"/>
        </w:rPr>
      </w:pPr>
    </w:p>
    <w:p w14:paraId="4BBEBC99" w14:textId="77777777" w:rsidR="00FE32D4" w:rsidRDefault="00FE32D4">
      <w:pPr>
        <w:jc w:val="center"/>
        <w:rPr>
          <w:rFonts w:ascii="Overlock" w:eastAsia="Overlock" w:hAnsi="Overlock" w:cs="Overlock"/>
          <w:b/>
          <w:sz w:val="28"/>
          <w:szCs w:val="28"/>
          <w:u w:val="single"/>
        </w:rPr>
      </w:pPr>
    </w:p>
    <w:p w14:paraId="6F561A50" w14:textId="77777777" w:rsidR="00FE32D4" w:rsidRDefault="00FE32D4">
      <w:pPr>
        <w:jc w:val="center"/>
        <w:rPr>
          <w:rFonts w:ascii="Overlock" w:eastAsia="Overlock" w:hAnsi="Overlock" w:cs="Overlock"/>
          <w:b/>
          <w:sz w:val="28"/>
          <w:szCs w:val="28"/>
          <w:u w:val="single"/>
        </w:rPr>
      </w:pPr>
    </w:p>
    <w:p w14:paraId="553C5C02" w14:textId="77777777" w:rsidR="00FE32D4" w:rsidRDefault="00FE32D4">
      <w:pPr>
        <w:jc w:val="center"/>
        <w:rPr>
          <w:rFonts w:ascii="Overlock" w:eastAsia="Overlock" w:hAnsi="Overlock" w:cs="Overlock"/>
          <w:b/>
          <w:sz w:val="28"/>
          <w:szCs w:val="28"/>
          <w:u w:val="single"/>
        </w:rPr>
      </w:pPr>
    </w:p>
    <w:p w14:paraId="07A296C4" w14:textId="77777777" w:rsidR="00FE32D4" w:rsidRDefault="00BE198E">
      <w:pPr>
        <w:jc w:val="center"/>
        <w:rPr>
          <w:rFonts w:ascii="Overlock" w:eastAsia="Overlock" w:hAnsi="Overlock" w:cs="Overlock"/>
          <w:b/>
          <w:sz w:val="28"/>
          <w:szCs w:val="28"/>
          <w:u w:val="single"/>
        </w:rPr>
      </w:pPr>
      <w:r>
        <w:rPr>
          <w:rFonts w:ascii="Overlock" w:eastAsia="Overlock" w:hAnsi="Overlock" w:cs="Overlock"/>
          <w:b/>
          <w:sz w:val="28"/>
          <w:szCs w:val="28"/>
          <w:u w:val="single"/>
        </w:rPr>
        <w:t>SHORT RESPONSE:</w:t>
      </w:r>
    </w:p>
    <w:p w14:paraId="037E8F1C" w14:textId="77777777" w:rsidR="00FE32D4" w:rsidRDefault="00FE32D4"/>
    <w:p w14:paraId="2944D79A" w14:textId="77777777" w:rsidR="00FE32D4" w:rsidRDefault="00BE198E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lastRenderedPageBreak/>
        <w:t xml:space="preserve">1. What skills do you currently possess that make you an excellent student leader? (provide a specific example if possible) </w:t>
      </w:r>
    </w:p>
    <w:p w14:paraId="510FEBC9" w14:textId="77777777" w:rsidR="00FE32D4" w:rsidRDefault="00BE198E">
      <w:pPr>
        <w:spacing w:line="360" w:lineRule="auto"/>
      </w:pPr>
      <w:r>
        <w:t>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56ABD" w14:textId="77777777" w:rsidR="00FE32D4" w:rsidRDefault="00BE198E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2. What school i</w:t>
      </w:r>
      <w:r>
        <w:rPr>
          <w:rFonts w:ascii="Overlock" w:eastAsia="Overlock" w:hAnsi="Overlock" w:cs="Overlock"/>
        </w:rPr>
        <w:t xml:space="preserve">ssue would you address to make McLean HS a better place to learn should you be selected? How would you go about making those changes? (Be original, and realistic- fixing the bathrooms is not within the abilities of the class to fix) </w:t>
      </w:r>
    </w:p>
    <w:p w14:paraId="186CC402" w14:textId="77777777" w:rsidR="00FE32D4" w:rsidRDefault="00BE198E">
      <w:pPr>
        <w:spacing w:line="360" w:lineRule="auto"/>
      </w:pPr>
      <w:r>
        <w:t>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83135" w14:textId="77777777" w:rsidR="00FE32D4" w:rsidRDefault="00BE198E">
      <w:pPr>
        <w:rPr>
          <w:rFonts w:ascii="Overlock" w:eastAsia="Overlock" w:hAnsi="Overlock" w:cs="Overlock"/>
          <w:b/>
        </w:rPr>
      </w:pPr>
      <w:r>
        <w:rPr>
          <w:rFonts w:ascii="Overlock" w:eastAsia="Overlock" w:hAnsi="Overlock" w:cs="Overlock"/>
          <w:b/>
        </w:rPr>
        <w:t>3. Wh</w:t>
      </w:r>
      <w:r>
        <w:rPr>
          <w:rFonts w:ascii="Overlock" w:eastAsia="Overlock" w:hAnsi="Overlock" w:cs="Overlock"/>
          <w:b/>
        </w:rPr>
        <w:t>at event in your life has been the most meaningful in developing your character? How did this prepare you to be in our leadership class?</w:t>
      </w:r>
    </w:p>
    <w:p w14:paraId="127485BD" w14:textId="77777777" w:rsidR="00FE32D4" w:rsidRDefault="00BE198E">
      <w:pPr>
        <w:spacing w:line="360" w:lineRule="auto"/>
      </w:pPr>
      <w:r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</w:t>
      </w:r>
    </w:p>
    <w:p w14:paraId="1B3B6214" w14:textId="77777777" w:rsidR="00FE32D4" w:rsidRDefault="00BE198E">
      <w:pPr>
        <w:spacing w:line="360" w:lineRule="auto"/>
      </w:pPr>
      <w:r>
        <w:t>__________________________________________________________________________________________________</w:t>
      </w:r>
    </w:p>
    <w:p w14:paraId="502E5881" w14:textId="77777777" w:rsidR="00FE32D4" w:rsidRDefault="00BE198E">
      <w:pPr>
        <w:spacing w:line="36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SIG</w:t>
      </w:r>
      <w:r>
        <w:rPr>
          <w:rFonts w:ascii="Overlock" w:eastAsia="Overlock" w:hAnsi="Overlock" w:cs="Overlock"/>
          <w:sz w:val="32"/>
          <w:szCs w:val="32"/>
          <w:u w:val="single"/>
        </w:rPr>
        <w:t>NATURES:</w:t>
      </w:r>
    </w:p>
    <w:p w14:paraId="1D063265" w14:textId="77777777" w:rsidR="00FE32D4" w:rsidRDefault="00BE198E">
      <w:pPr>
        <w:rPr>
          <w:rFonts w:ascii="Overlock" w:eastAsia="Overlock" w:hAnsi="Overlock" w:cs="Overlock"/>
          <w:b/>
          <w:sz w:val="28"/>
          <w:szCs w:val="28"/>
          <w:u w:val="single"/>
        </w:rPr>
      </w:pPr>
      <w:r>
        <w:rPr>
          <w:rFonts w:ascii="Overlock" w:eastAsia="Overlock" w:hAnsi="Overlock" w:cs="Overlock"/>
          <w:b/>
          <w:sz w:val="28"/>
          <w:szCs w:val="28"/>
          <w:u w:val="single"/>
        </w:rPr>
        <w:t>Counselor Recommendation &amp; Verification of Academic Standing:</w:t>
      </w:r>
    </w:p>
    <w:p w14:paraId="11C804E4" w14:textId="77777777" w:rsidR="00FE32D4" w:rsidRDefault="00FE32D4">
      <w:pPr>
        <w:rPr>
          <w:rFonts w:ascii="Overlock" w:eastAsia="Overlock" w:hAnsi="Overlock" w:cs="Overlock"/>
          <w:b/>
          <w:sz w:val="28"/>
          <w:szCs w:val="28"/>
          <w:u w:val="single"/>
        </w:rPr>
      </w:pPr>
    </w:p>
    <w:p w14:paraId="41705B25" w14:textId="77777777" w:rsidR="00FE32D4" w:rsidRDefault="00BE198E">
      <w:r>
        <w:t xml:space="preserve">Current GPA: (must be 2.5 or </w:t>
      </w:r>
      <w:proofErr w:type="gramStart"/>
      <w:r>
        <w:t>above)_</w:t>
      </w:r>
      <w:proofErr w:type="gramEnd"/>
      <w:r>
        <w:t>_______________</w:t>
      </w:r>
    </w:p>
    <w:p w14:paraId="0E657CC0" w14:textId="77777777" w:rsidR="00FE32D4" w:rsidRDefault="00FE32D4"/>
    <w:p w14:paraId="666F9136" w14:textId="77777777" w:rsidR="00FE32D4" w:rsidRDefault="00BE198E">
      <w:r>
        <w:t>Counselors, your signature indicates that you recommend the applicant for a position in the Leadership Class as well as verifying the student’s GPA. Applicants must exhibit academic proficiency as well as leadership potential.</w:t>
      </w:r>
    </w:p>
    <w:p w14:paraId="6122BF0C" w14:textId="77777777" w:rsidR="00FE32D4" w:rsidRDefault="00FE32D4"/>
    <w:p w14:paraId="0D0827EC" w14:textId="77777777" w:rsidR="00FE32D4" w:rsidRDefault="00BE198E">
      <w:pPr>
        <w:spacing w:line="360" w:lineRule="auto"/>
      </w:pPr>
      <w:r>
        <w:t>Counselor Name:</w:t>
      </w:r>
      <w:r>
        <w:tab/>
        <w:t>____________</w:t>
      </w:r>
      <w:r>
        <w:t>__________________________________________</w:t>
      </w:r>
    </w:p>
    <w:p w14:paraId="0CF0462E" w14:textId="77777777" w:rsidR="00FE32D4" w:rsidRDefault="00BE198E">
      <w:pPr>
        <w:spacing w:line="360" w:lineRule="auto"/>
      </w:pPr>
      <w:r>
        <w:t>Counselor Signature:</w:t>
      </w:r>
      <w:r>
        <w:tab/>
        <w:t>______________________________________________________</w:t>
      </w:r>
    </w:p>
    <w:p w14:paraId="78C10416" w14:textId="77777777" w:rsidR="00FE32D4" w:rsidRDefault="00FE32D4">
      <w:pPr>
        <w:spacing w:line="360" w:lineRule="auto"/>
        <w:rPr>
          <w:b/>
          <w:u w:val="single"/>
        </w:rPr>
      </w:pPr>
    </w:p>
    <w:p w14:paraId="1FC6B4BC" w14:textId="77777777" w:rsidR="00FE32D4" w:rsidRDefault="00FE32D4">
      <w:pPr>
        <w:rPr>
          <w:rFonts w:ascii="Overlock" w:eastAsia="Overlock" w:hAnsi="Overlock" w:cs="Overlock"/>
          <w:b/>
          <w:u w:val="single"/>
        </w:rPr>
      </w:pPr>
    </w:p>
    <w:p w14:paraId="251043C6" w14:textId="77777777" w:rsidR="00FE32D4" w:rsidRDefault="00BE198E">
      <w:pPr>
        <w:rPr>
          <w:rFonts w:ascii="Overlock" w:eastAsia="Overlock" w:hAnsi="Overlock" w:cs="Overlock"/>
          <w:b/>
          <w:u w:val="single"/>
        </w:rPr>
      </w:pPr>
      <w:r>
        <w:rPr>
          <w:rFonts w:ascii="Overlock" w:eastAsia="Overlock" w:hAnsi="Overlock" w:cs="Overlock"/>
          <w:b/>
          <w:u w:val="single"/>
        </w:rPr>
        <w:t>STUDENT:</w:t>
      </w:r>
    </w:p>
    <w:p w14:paraId="7C04D499" w14:textId="77777777" w:rsidR="00FE32D4" w:rsidRDefault="00BE198E">
      <w:r>
        <w:t>Your signature indicates that all responses contained in this application packet are truthful, complete, and the product of yo</w:t>
      </w:r>
      <w:r>
        <w:t>ur original thought.</w:t>
      </w:r>
    </w:p>
    <w:p w14:paraId="605CF155" w14:textId="77777777" w:rsidR="00FE32D4" w:rsidRDefault="00FE32D4"/>
    <w:p w14:paraId="68A33E8A" w14:textId="77777777" w:rsidR="00FE32D4" w:rsidRDefault="00BE198E">
      <w:r>
        <w:t>Student Signature: _____________________________________________________</w:t>
      </w:r>
    </w:p>
    <w:p w14:paraId="59A32D37" w14:textId="77777777" w:rsidR="00FE32D4" w:rsidRDefault="00FE32D4"/>
    <w:p w14:paraId="640A8533" w14:textId="77777777" w:rsidR="00FE32D4" w:rsidRDefault="00FE32D4">
      <w:pPr>
        <w:rPr>
          <w:rFonts w:ascii="Overlock" w:eastAsia="Overlock" w:hAnsi="Overlock" w:cs="Overlock"/>
          <w:b/>
          <w:u w:val="single"/>
        </w:rPr>
      </w:pPr>
    </w:p>
    <w:p w14:paraId="02A4D6CA" w14:textId="77777777" w:rsidR="00FE32D4" w:rsidRDefault="00BE198E">
      <w:pPr>
        <w:rPr>
          <w:rFonts w:ascii="Overlock" w:eastAsia="Overlock" w:hAnsi="Overlock" w:cs="Overlock"/>
          <w:b/>
          <w:u w:val="single"/>
        </w:rPr>
      </w:pPr>
      <w:r>
        <w:rPr>
          <w:rFonts w:ascii="Overlock" w:eastAsia="Overlock" w:hAnsi="Overlock" w:cs="Overlock"/>
          <w:b/>
          <w:u w:val="single"/>
        </w:rPr>
        <w:t>PARENT:</w:t>
      </w:r>
    </w:p>
    <w:p w14:paraId="08D0AE05" w14:textId="77777777" w:rsidR="00FE32D4" w:rsidRDefault="00BE198E">
      <w:r>
        <w:t>Your signature indicates that you are aware of your student’s choice to apply for the Leadership Class.</w:t>
      </w:r>
    </w:p>
    <w:p w14:paraId="48B0B6DB" w14:textId="77777777" w:rsidR="00FE32D4" w:rsidRDefault="00FE32D4"/>
    <w:p w14:paraId="3E63D381" w14:textId="77777777" w:rsidR="00FE32D4" w:rsidRDefault="00BE198E">
      <w:r>
        <w:t>Parent Signature: ____________________________</w:t>
      </w:r>
      <w:r>
        <w:t>__________________________</w:t>
      </w:r>
    </w:p>
    <w:p w14:paraId="16B5D242" w14:textId="77777777" w:rsidR="00FE32D4" w:rsidRDefault="00FE32D4">
      <w:pPr>
        <w:spacing w:line="360" w:lineRule="auto"/>
      </w:pPr>
    </w:p>
    <w:p w14:paraId="584FF203" w14:textId="77777777" w:rsidR="00FE32D4" w:rsidRDefault="00FE32D4"/>
    <w:p w14:paraId="0E04343C" w14:textId="77777777" w:rsidR="00FE32D4" w:rsidRDefault="00FE32D4">
      <w:pPr>
        <w:rPr>
          <w:rFonts w:ascii="Overlock" w:eastAsia="Overlock" w:hAnsi="Overlock" w:cs="Overlock"/>
          <w:b/>
          <w:sz w:val="28"/>
          <w:szCs w:val="28"/>
          <w:u w:val="single"/>
        </w:rPr>
      </w:pPr>
    </w:p>
    <w:p w14:paraId="52549ECA" w14:textId="77777777" w:rsidR="00FE32D4" w:rsidRDefault="00FE32D4">
      <w:pPr>
        <w:rPr>
          <w:rFonts w:ascii="Overlock" w:eastAsia="Overlock" w:hAnsi="Overlock" w:cs="Overlock"/>
          <w:b/>
          <w:sz w:val="28"/>
          <w:szCs w:val="28"/>
          <w:u w:val="single"/>
        </w:rPr>
      </w:pPr>
    </w:p>
    <w:p w14:paraId="135C7FAE" w14:textId="77777777" w:rsidR="00FE32D4" w:rsidRDefault="00FE32D4">
      <w:pPr>
        <w:rPr>
          <w:rFonts w:ascii="Overlock" w:eastAsia="Overlock" w:hAnsi="Overlock" w:cs="Overlock"/>
          <w:b/>
          <w:sz w:val="28"/>
          <w:szCs w:val="28"/>
          <w:u w:val="single"/>
        </w:rPr>
      </w:pPr>
    </w:p>
    <w:p w14:paraId="5E9AF6F3" w14:textId="77777777" w:rsidR="00FE32D4" w:rsidRDefault="00BE198E">
      <w:pPr>
        <w:jc w:val="center"/>
        <w:rPr>
          <w:rFonts w:ascii="Overlock" w:eastAsia="Overlock" w:hAnsi="Overlock" w:cs="Overlock"/>
          <w:b/>
          <w:sz w:val="36"/>
          <w:szCs w:val="36"/>
          <w:u w:val="single"/>
        </w:rPr>
      </w:pPr>
      <w:r>
        <w:rPr>
          <w:rFonts w:ascii="Overlock" w:eastAsia="Overlock" w:hAnsi="Overlock" w:cs="Overlock"/>
          <w:b/>
          <w:sz w:val="36"/>
          <w:szCs w:val="36"/>
          <w:u w:val="single"/>
        </w:rPr>
        <w:t>2019-2020 Leadership Program Recommendation</w:t>
      </w:r>
    </w:p>
    <w:p w14:paraId="7A009FB7" w14:textId="77777777" w:rsidR="00FE32D4" w:rsidRDefault="00BE198E">
      <w:pPr>
        <w:jc w:val="center"/>
        <w:rPr>
          <w:rFonts w:ascii="Overlock" w:eastAsia="Overlock" w:hAnsi="Overlock" w:cs="Overlock"/>
          <w:b/>
          <w:i/>
          <w:sz w:val="36"/>
          <w:szCs w:val="36"/>
        </w:rPr>
      </w:pPr>
      <w:r>
        <w:rPr>
          <w:rFonts w:ascii="Overlock" w:eastAsia="Overlock" w:hAnsi="Overlock" w:cs="Overlock"/>
          <w:b/>
          <w:i/>
          <w:sz w:val="36"/>
          <w:szCs w:val="36"/>
        </w:rPr>
        <w:t>Confidential</w:t>
      </w:r>
    </w:p>
    <w:p w14:paraId="04FC2EB6" w14:textId="77777777" w:rsidR="00FE32D4" w:rsidRDefault="00BE19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Student Name:  ________________________________________________________________</w:t>
      </w:r>
    </w:p>
    <w:p w14:paraId="5998C013" w14:textId="77777777" w:rsidR="00FE32D4" w:rsidRDefault="00BE198E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By printing your name, student waives the right to see this recommendation</w:t>
      </w:r>
    </w:p>
    <w:p w14:paraId="540D8F70" w14:textId="77777777" w:rsidR="00FE32D4" w:rsidRDefault="00BE198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***Teachers, please return this recommendation to Ms. McNamara or Ms. Donoghue’s mailbox in the main office, by MARCH 27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, 2020. </w:t>
      </w:r>
      <w:r>
        <w:rPr>
          <w:rFonts w:ascii="Arial" w:eastAsia="Arial" w:hAnsi="Arial" w:cs="Arial"/>
          <w:b/>
          <w:u w:val="single"/>
        </w:rPr>
        <w:t>You may use the back of this page for additional co</w:t>
      </w:r>
      <w:r>
        <w:rPr>
          <w:rFonts w:ascii="Arial" w:eastAsia="Arial" w:hAnsi="Arial" w:cs="Arial"/>
          <w:b/>
          <w:u w:val="single"/>
        </w:rPr>
        <w:t>mments.</w:t>
      </w:r>
    </w:p>
    <w:p w14:paraId="2744A32A" w14:textId="77777777" w:rsidR="00FE32D4" w:rsidRDefault="00BE19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Name (please print):  ________________________________________________________</w:t>
      </w:r>
      <w:r>
        <w:rPr>
          <w:rFonts w:ascii="Arial" w:eastAsia="Arial" w:hAnsi="Arial" w:cs="Arial"/>
        </w:rPr>
        <w:br/>
      </w:r>
    </w:p>
    <w:p w14:paraId="0F34562E" w14:textId="77777777" w:rsidR="00FE32D4" w:rsidRDefault="00BE19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Relationship to Student:  _________________________</w:t>
      </w:r>
      <w:r>
        <w:rPr>
          <w:rFonts w:ascii="Arial" w:eastAsia="Arial" w:hAnsi="Arial" w:cs="Arial"/>
        </w:rPr>
        <w:tab/>
        <w:t>How long have you known this student?  ______</w:t>
      </w:r>
    </w:p>
    <w:p w14:paraId="65DAE6F8" w14:textId="77777777" w:rsidR="00FE32D4" w:rsidRDefault="00BE19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use the following number system to assess the student acco</w:t>
      </w:r>
      <w:r>
        <w:rPr>
          <w:rFonts w:ascii="Arial" w:eastAsia="Arial" w:hAnsi="Arial" w:cs="Arial"/>
        </w:rPr>
        <w:t>rding to the statements listed below.</w:t>
      </w:r>
    </w:p>
    <w:p w14:paraId="19DBA425" w14:textId="77777777" w:rsidR="00FE32D4" w:rsidRDefault="00BE198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5 </w:t>
      </w:r>
      <w:r>
        <w:rPr>
          <w:rFonts w:ascii="Arial" w:eastAsia="Arial" w:hAnsi="Arial" w:cs="Arial"/>
        </w:rPr>
        <w:t>– Always exhibits this behavior</w:t>
      </w:r>
      <w:r>
        <w:rPr>
          <w:rFonts w:ascii="Arial" w:eastAsia="Arial" w:hAnsi="Arial" w:cs="Arial"/>
        </w:rPr>
        <w:br/>
        <w:t xml:space="preserve">    </w:t>
      </w:r>
      <w:r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</w:rPr>
        <w:t>– Usually exhibits this behavior</w:t>
      </w:r>
      <w:r>
        <w:rPr>
          <w:rFonts w:ascii="Arial" w:eastAsia="Arial" w:hAnsi="Arial" w:cs="Arial"/>
        </w:rPr>
        <w:br/>
        <w:t xml:space="preserve">   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 xml:space="preserve"> – Occasionally exhibits this behavior, and needs to improve in this area</w:t>
      </w:r>
      <w:r>
        <w:rPr>
          <w:rFonts w:ascii="Arial" w:eastAsia="Arial" w:hAnsi="Arial" w:cs="Arial"/>
        </w:rPr>
        <w:br/>
        <w:t xml:space="preserve">   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– Seldom exhibits this behavior, and needs to improve in</w:t>
      </w:r>
      <w:r>
        <w:rPr>
          <w:rFonts w:ascii="Arial" w:eastAsia="Arial" w:hAnsi="Arial" w:cs="Arial"/>
        </w:rPr>
        <w:t xml:space="preserve"> this area</w:t>
      </w:r>
      <w:r>
        <w:rPr>
          <w:rFonts w:ascii="Arial" w:eastAsia="Arial" w:hAnsi="Arial" w:cs="Arial"/>
        </w:rPr>
        <w:br/>
        <w:t xml:space="preserve">   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– Never exhibits this behavior, and needs to improve in this area</w:t>
      </w:r>
      <w:r>
        <w:rPr>
          <w:rFonts w:ascii="Arial" w:eastAsia="Arial" w:hAnsi="Arial" w:cs="Arial"/>
        </w:rPr>
        <w:br/>
        <w:t xml:space="preserve">   </w:t>
      </w:r>
      <w:r>
        <w:rPr>
          <w:rFonts w:ascii="Arial" w:eastAsia="Arial" w:hAnsi="Arial" w:cs="Arial"/>
          <w:b/>
        </w:rPr>
        <w:t xml:space="preserve">N/A </w:t>
      </w:r>
      <w:r>
        <w:rPr>
          <w:rFonts w:ascii="Arial" w:eastAsia="Arial" w:hAnsi="Arial" w:cs="Arial"/>
        </w:rPr>
        <w:t>– 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have no basis for this judgment</w:t>
      </w:r>
    </w:p>
    <w:p w14:paraId="1A34D013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Accomplishes</w:t>
      </w:r>
      <w:proofErr w:type="gramEnd"/>
      <w:r>
        <w:rPr>
          <w:rFonts w:ascii="Arial" w:eastAsia="Arial" w:hAnsi="Arial" w:cs="Arial"/>
        </w:rPr>
        <w:t xml:space="preserve"> tasks and assignments on time, with little supervision</w:t>
      </w:r>
    </w:p>
    <w:p w14:paraId="771F17F4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Avoids</w:t>
      </w:r>
      <w:proofErr w:type="gramEnd"/>
      <w:r>
        <w:rPr>
          <w:rFonts w:ascii="Arial" w:eastAsia="Arial" w:hAnsi="Arial" w:cs="Arial"/>
        </w:rPr>
        <w:t xml:space="preserve"> disciplinary problems in school as well a</w:t>
      </w:r>
      <w:r>
        <w:rPr>
          <w:rFonts w:ascii="Arial" w:eastAsia="Arial" w:hAnsi="Arial" w:cs="Arial"/>
        </w:rPr>
        <w:t>s in the community.      </w:t>
      </w:r>
    </w:p>
    <w:p w14:paraId="7EE6EE89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Cooperates</w:t>
      </w:r>
      <w:proofErr w:type="gramEnd"/>
      <w:r>
        <w:rPr>
          <w:rFonts w:ascii="Arial" w:eastAsia="Arial" w:hAnsi="Arial" w:cs="Arial"/>
        </w:rPr>
        <w:t xml:space="preserve"> with teachers and students. </w:t>
      </w:r>
    </w:p>
    <w:p w14:paraId="7C5A0A8E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Demonstrates</w:t>
      </w:r>
      <w:proofErr w:type="gramEnd"/>
      <w:r>
        <w:rPr>
          <w:rFonts w:ascii="Arial" w:eastAsia="Arial" w:hAnsi="Arial" w:cs="Arial"/>
        </w:rPr>
        <w:t xml:space="preserve"> good organizational skills.</w:t>
      </w:r>
    </w:p>
    <w:p w14:paraId="2553F57B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Demonstrates</w:t>
      </w:r>
      <w:proofErr w:type="gramEnd"/>
      <w:r>
        <w:rPr>
          <w:rFonts w:ascii="Arial" w:eastAsia="Arial" w:hAnsi="Arial" w:cs="Arial"/>
        </w:rPr>
        <w:t xml:space="preserve"> strong leadership ability.</w:t>
      </w:r>
    </w:p>
    <w:p w14:paraId="20FD27F5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Establishes</w:t>
      </w:r>
      <w:proofErr w:type="gramEnd"/>
      <w:r>
        <w:rPr>
          <w:rFonts w:ascii="Arial" w:eastAsia="Arial" w:hAnsi="Arial" w:cs="Arial"/>
        </w:rPr>
        <w:t xml:space="preserve"> good rapport with his/her peers.       </w:t>
      </w:r>
    </w:p>
    <w:p w14:paraId="2AF2A54B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Exhibits</w:t>
      </w:r>
      <w:proofErr w:type="gramEnd"/>
      <w:r>
        <w:rPr>
          <w:rFonts w:ascii="Arial" w:eastAsia="Arial" w:hAnsi="Arial" w:cs="Arial"/>
        </w:rPr>
        <w:t xml:space="preserve"> good time man</w:t>
      </w:r>
      <w:r>
        <w:rPr>
          <w:rFonts w:ascii="Arial" w:eastAsia="Arial" w:hAnsi="Arial" w:cs="Arial"/>
        </w:rPr>
        <w:t>agement skills.</w:t>
      </w:r>
    </w:p>
    <w:p w14:paraId="39BBE612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Exhibits</w:t>
      </w:r>
      <w:proofErr w:type="gramEnd"/>
      <w:r>
        <w:rPr>
          <w:rFonts w:ascii="Arial" w:eastAsia="Arial" w:hAnsi="Arial" w:cs="Arial"/>
        </w:rPr>
        <w:t xml:space="preserve"> strong school spirit and a genuine interest in McLean High School.</w:t>
      </w:r>
    </w:p>
    <w:p w14:paraId="78760060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Expresses</w:t>
      </w:r>
      <w:proofErr w:type="gramEnd"/>
      <w:r>
        <w:rPr>
          <w:rFonts w:ascii="Arial" w:eastAsia="Arial" w:hAnsi="Arial" w:cs="Arial"/>
        </w:rPr>
        <w:t xml:space="preserve"> him/herself well, both orally and in writing.</w:t>
      </w:r>
    </w:p>
    <w:p w14:paraId="61F959C9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Is</w:t>
      </w:r>
      <w:proofErr w:type="gramEnd"/>
      <w:r>
        <w:rPr>
          <w:rFonts w:ascii="Arial" w:eastAsia="Arial" w:hAnsi="Arial" w:cs="Arial"/>
        </w:rPr>
        <w:t xml:space="preserve"> a positive role model for his/her peers. </w:t>
      </w:r>
    </w:p>
    <w:p w14:paraId="35F6580D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Is</w:t>
      </w:r>
      <w:proofErr w:type="gramEnd"/>
      <w:r>
        <w:rPr>
          <w:rFonts w:ascii="Arial" w:eastAsia="Arial" w:hAnsi="Arial" w:cs="Arial"/>
        </w:rPr>
        <w:t xml:space="preserve"> dependable and reliable.      </w:t>
      </w:r>
    </w:p>
    <w:p w14:paraId="469CB101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</w:t>
      </w:r>
      <w:proofErr w:type="gramStart"/>
      <w:r>
        <w:rPr>
          <w:rFonts w:ascii="Arial" w:eastAsia="Arial" w:hAnsi="Arial" w:cs="Arial"/>
        </w:rPr>
        <w:t>_  Is</w:t>
      </w:r>
      <w:proofErr w:type="gramEnd"/>
      <w:r>
        <w:rPr>
          <w:rFonts w:ascii="Arial" w:eastAsia="Arial" w:hAnsi="Arial" w:cs="Arial"/>
        </w:rPr>
        <w:t xml:space="preserve"> motivated.</w:t>
      </w:r>
    </w:p>
    <w:p w14:paraId="043F5BBE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Shows</w:t>
      </w:r>
      <w:proofErr w:type="gramEnd"/>
      <w:r>
        <w:rPr>
          <w:rFonts w:ascii="Arial" w:eastAsia="Arial" w:hAnsi="Arial" w:cs="Arial"/>
        </w:rPr>
        <w:t xml:space="preserve"> good listening skills.</w:t>
      </w:r>
    </w:p>
    <w:p w14:paraId="0DAF3C7A" w14:textId="77777777" w:rsidR="00FE32D4" w:rsidRDefault="00BE198E">
      <w:pPr>
        <w:numPr>
          <w:ilvl w:val="0"/>
          <w:numId w:val="2"/>
        </w:numPr>
        <w:spacing w:after="0" w:line="360" w:lineRule="auto"/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gramStart"/>
      <w:r>
        <w:rPr>
          <w:rFonts w:ascii="Arial" w:eastAsia="Arial" w:hAnsi="Arial" w:cs="Arial"/>
        </w:rPr>
        <w:t>_  Uses</w:t>
      </w:r>
      <w:proofErr w:type="gramEnd"/>
      <w:r>
        <w:rPr>
          <w:rFonts w:ascii="Arial" w:eastAsia="Arial" w:hAnsi="Arial" w:cs="Arial"/>
        </w:rPr>
        <w:t xml:space="preserve"> good judgment and exhibits maturity when making decisions.</w:t>
      </w:r>
    </w:p>
    <w:p w14:paraId="16AFCD7E" w14:textId="77777777" w:rsidR="00FE32D4" w:rsidRDefault="00BE198E">
      <w:pPr>
        <w:numPr>
          <w:ilvl w:val="1"/>
          <w:numId w:val="2"/>
        </w:num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highly recommend this student.</w:t>
      </w:r>
    </w:p>
    <w:p w14:paraId="716B24F3" w14:textId="77777777" w:rsidR="00FE32D4" w:rsidRDefault="00BE198E">
      <w:pPr>
        <w:numPr>
          <w:ilvl w:val="1"/>
          <w:numId w:val="2"/>
        </w:num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recommend this student.</w:t>
      </w:r>
    </w:p>
    <w:p w14:paraId="367577BD" w14:textId="77777777" w:rsidR="00FE32D4" w:rsidRDefault="00BE198E">
      <w:pPr>
        <w:numPr>
          <w:ilvl w:val="1"/>
          <w:numId w:val="2"/>
        </w:num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cannot recommend this student for the following reasons: Please use the back side of this paper for additional comments.</w:t>
      </w:r>
    </w:p>
    <w:p w14:paraId="537F5212" w14:textId="77777777" w:rsidR="00FE32D4" w:rsidRDefault="00FE32D4">
      <w:pPr>
        <w:rPr>
          <w:rFonts w:ascii="Arial" w:eastAsia="Arial" w:hAnsi="Arial" w:cs="Arial"/>
        </w:rPr>
      </w:pPr>
    </w:p>
    <w:p w14:paraId="567C5028" w14:textId="77777777" w:rsidR="00FE32D4" w:rsidRDefault="00BE198E">
      <w:bookmarkStart w:id="1" w:name="_gjdgxs" w:colFirst="0" w:colLast="0"/>
      <w:bookmarkEnd w:id="1"/>
      <w:r>
        <w:rPr>
          <w:rFonts w:ascii="Arial" w:eastAsia="Arial" w:hAnsi="Arial" w:cs="Arial"/>
        </w:rPr>
        <w:t>Signature: 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 _________________</w:t>
      </w:r>
    </w:p>
    <w:sectPr w:rsidR="00FE32D4">
      <w:headerReference w:type="even" r:id="rId8"/>
      <w:headerReference w:type="first" r:id="rId9"/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6B2B" w14:textId="77777777" w:rsidR="00BE198E" w:rsidRDefault="00BE198E">
      <w:pPr>
        <w:spacing w:after="0" w:line="240" w:lineRule="auto"/>
      </w:pPr>
      <w:r>
        <w:separator/>
      </w:r>
    </w:p>
  </w:endnote>
  <w:endnote w:type="continuationSeparator" w:id="0">
    <w:p w14:paraId="3A92F442" w14:textId="77777777" w:rsidR="00BE198E" w:rsidRDefault="00BE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BA95" w14:textId="77777777" w:rsidR="00BE198E" w:rsidRDefault="00BE198E">
      <w:pPr>
        <w:spacing w:after="0" w:line="240" w:lineRule="auto"/>
      </w:pPr>
      <w:r>
        <w:separator/>
      </w:r>
    </w:p>
  </w:footnote>
  <w:footnote w:type="continuationSeparator" w:id="0">
    <w:p w14:paraId="411E27C3" w14:textId="77777777" w:rsidR="00BE198E" w:rsidRDefault="00BE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70D6" w14:textId="77777777" w:rsidR="00FE32D4" w:rsidRDefault="00FE3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FEA2" w14:textId="77777777" w:rsidR="00FE32D4" w:rsidRDefault="00FE3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5D06"/>
    <w:multiLevelType w:val="multilevel"/>
    <w:tmpl w:val="0D62C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E66B1"/>
    <w:multiLevelType w:val="multilevel"/>
    <w:tmpl w:val="E328FF20"/>
    <w:lvl w:ilvl="0">
      <w:start w:val="1"/>
      <w:numFmt w:val="bullet"/>
      <w:lvlText w:val="●"/>
      <w:lvlJc w:val="left"/>
      <w:pPr>
        <w:ind w:left="57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D4"/>
    <w:rsid w:val="005F219F"/>
    <w:rsid w:val="00BE198E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8D21"/>
  <w15:docId w15:val="{C2EC4B0D-5BB4-4944-9C39-D46024A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Donoghue, Bridget</cp:lastModifiedBy>
  <cp:revision>2</cp:revision>
  <dcterms:created xsi:type="dcterms:W3CDTF">2020-03-17T17:24:00Z</dcterms:created>
  <dcterms:modified xsi:type="dcterms:W3CDTF">2020-03-17T17:24:00Z</dcterms:modified>
</cp:coreProperties>
</file>